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1D" w:rsidRDefault="00332C1D" w:rsidP="00332C1D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 APPALTI E CONTRATTI OPERE, SERVIZI E FORNITURE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2761B7" w:rsidRDefault="002761B7">
      <w:pPr>
        <w:rPr>
          <w:rFonts w:ascii="Arial" w:hAnsi="Arial" w:cs="Arial"/>
        </w:rPr>
      </w:pPr>
    </w:p>
    <w:p w:rsidR="002761B7" w:rsidRDefault="002761B7">
      <w:pPr>
        <w:rPr>
          <w:rFonts w:ascii="Arial" w:hAnsi="Arial" w:cs="Arial"/>
        </w:rPr>
      </w:pPr>
    </w:p>
    <w:p w:rsidR="002761B7" w:rsidRDefault="002761B7">
      <w:pPr>
        <w:rPr>
          <w:rFonts w:ascii="Arial" w:hAnsi="Arial" w:cs="Arial"/>
        </w:rPr>
      </w:pPr>
    </w:p>
    <w:p w:rsidR="002761B7" w:rsidRPr="00965545" w:rsidRDefault="002761B7" w:rsidP="002761B7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936234">
        <w:rPr>
          <w:rFonts w:ascii="Arial" w:hAnsi="Arial" w:cs="Arial"/>
          <w:b/>
          <w:bCs/>
          <w:sz w:val="20"/>
          <w:szCs w:val="20"/>
        </w:rPr>
        <w:t xml:space="preserve">PROCEDURA APERTA PER L’APPALTO DEI LAVORI DI </w:t>
      </w:r>
      <w:r>
        <w:rPr>
          <w:rFonts w:ascii="Arial" w:hAnsi="Arial" w:cs="Arial"/>
          <w:b/>
          <w:bCs/>
          <w:sz w:val="20"/>
          <w:szCs w:val="20"/>
        </w:rPr>
        <w:t>REALIZZAZIONE BARRIERE DI PROTEZIONE STRADALE LUNGO LE ARTERIE DI SCORRIMENTO E AD ALTO TRAFFICO.</w:t>
      </w:r>
    </w:p>
    <w:p w:rsidR="002761B7" w:rsidRPr="00936234" w:rsidRDefault="002761B7" w:rsidP="002761B7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9B3610">
        <w:rPr>
          <w:rFonts w:ascii="Arial" w:hAnsi="Arial" w:cs="Arial"/>
          <w:b/>
          <w:bCs/>
          <w:sz w:val="20"/>
          <w:szCs w:val="20"/>
        </w:rPr>
        <w:t>C.I.G. 8161289CBA – C.U.P: H11B</w:t>
      </w:r>
      <w:r>
        <w:rPr>
          <w:rFonts w:ascii="Arial" w:hAnsi="Arial" w:cs="Arial"/>
          <w:b/>
          <w:bCs/>
          <w:sz w:val="20"/>
          <w:szCs w:val="20"/>
        </w:rPr>
        <w:t>19</w:t>
      </w:r>
      <w:r w:rsidRPr="009B3610">
        <w:rPr>
          <w:rFonts w:ascii="Arial" w:hAnsi="Arial" w:cs="Arial"/>
          <w:b/>
          <w:bCs/>
          <w:sz w:val="20"/>
          <w:szCs w:val="20"/>
        </w:rPr>
        <w:t>000050004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761B7" w:rsidRDefault="002761B7">
      <w:pPr>
        <w:rPr>
          <w:rFonts w:ascii="Arial" w:hAnsi="Arial" w:cs="Arial"/>
        </w:rPr>
      </w:pPr>
    </w:p>
    <w:p w:rsidR="00053CBE" w:rsidRPr="00053CBE" w:rsidRDefault="00053CBE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761B7" w:rsidRDefault="002761B7" w:rsidP="002761B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04/05/2020</w:t>
      </w:r>
    </w:p>
    <w:p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2559"/>
        <w:gridCol w:w="1283"/>
        <w:gridCol w:w="5836"/>
      </w:tblGrid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01 RELAZIONE TECNICA BAR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http://webmail2.comune.bergamo.it/BigMailAttachments/BigMailAttachments.nsf/tuttopercodice/07A8BA5A7448B12EC1258505004E9D4A/$FILE/01%20RELAZIONE%20TECNICA%20BAR%202019.pdf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(baf32669cdc832198290e13bbb1ff1311e5c7e2b79d1445ac6ed3d4b48468f6f)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02 CSA BARRIERE 2019-53.pdf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</w:t>
              </w:r>
              <w:bookmarkStart w:id="0" w:name="_GoBack"/>
              <w:bookmarkEnd w:id="0"/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b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mail2.comune.bergamo.it/BigMailAttachments/BigMailAttachments.nsf/tuttopercodice/07A8BA5A7448B12EC1258505004E9D4A/$FILE/02%20CSA%20BARRIERE%202019-53.pdf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(1769a1d34c74fd44b06abf2eeafd7597d2d0044ee0b588aacefc69ce00b54a76)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03 ELENCO PREZZI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607KB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http://webmail2.comune.bergamo.it/BigMailAttachments/BigMailAttachments.nsf/tuttopercodice/07A8BA5A7448B12EC1258505004E9D4A/$FILE/03%20ELENCO%20PREZZI%20BARRIERE%202019.pdf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(915dc9f30c82f21b6e0995aacc3644f5b65e01f6872a795c0b9f01a8ea6cb396)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04 COMPUTO METRICO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583KB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http://webmail2.comune.bergamo.it/BigMailAttachments/BigMailAttachments.nsf/tuttopercodice/07A8BA5A7448B12EC1258505004E9D4A/$FILE/04%20COMPUTO%20METRICO%20BARRIERE%202019.pdf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(fa5b8e774a1f49b9e942e960a9d2f4683e9f588b858193e085eaab95cbd7fc2a)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04a COMPUTO METRICO ESTIMATIVO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634KB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http://webmail2.comune.bergamo.it/BigMailAttachments/BigMailAttachments.nsf/tuttopercodice/07A8BA5A7448B12EC1258505004E9D4A/$FILE/04a%20COMPUTO%20METRICO%20ESTIMATIVO%20BARRIERE%202019.pdf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(e9b058ae2ac3565f1c65e31854b200057f8879333b8533cff8d14263f6b83951)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05-BARRIERE Piano Sicurezza.pdf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http://webmail2.comune.bergamo.it/BigMailAttachments/BigMailAttachments.nsf/tuttopercodice/07A8BA5A7448B12EC1258505004E9D4A/$FILE/05-BARRIERE%20Piano%20Sicurezza.pdf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(93794be7fb89bcfdb8a2ea3182f604a10628cf357b1da4a10aec505fbdf180e6)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06 FASCICOLO INFO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609KB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http://webmail2.comune.bergamo.it/BigMailAttachments/BigMailAttachments.nsf/tuttopercodice/07A8BA5A7448B12EC1258505004E9D4A/$FILE/06%20FASCICOLO%20INFO%20BARRIERE%202019.pdf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(c29f30cce5b2d36c327a67f74d1d5fa2f246f7497f64c89f9adc9a6ea2333855)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07 PIANO MANUTENZIONE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4MB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http://webmail2.comune.bergamo.it/BigMailAttachments/BigMailAttachments.nsf/tuttopercodice/07A8BA5A7448B12EC1258505004E9D4A/$FILE/07%20PIANO%20MANUTENZIONE%20BARRIE</w:t>
              </w:r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(f39cc5bd7858e1bbd589bd8add909ce6bbcde3bef22798fe663634839dfa92c3)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08 SCHEMA CONTRATTO BARRIERE 2019-53.pdf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874KB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http://webmail2.comune.bergamo.it/BigMailAttachments/BigMailAttachments.nsf/tuttopercodice/07A8BA5A7448B12EC1258505004E9D4A/$FILE/08%20SCHEMA%20CONTRATTO%20BARRIERE%202019-53.pdf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(671eb2d3f0376c3f4ac985f05418909527a91eccab1dc504a622603907fb8a7f)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09 - MANUFATTI UNIFICATI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http://webmail2.comune.bergamo.it/BigMailAttachments/BigMailAttachments.nsf/tuttopercodice/07A8BA5A7448B12EC1258505004E9D4A/$FILE/09%20-%20MANUFATTI%20UNIFICATI%20BARRIERE%202019.pdf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(1dda9ff277caa3fd4a5b0e0e5a36e3c030fadade9def84d94653bc9824443316)</w:t>
            </w:r>
          </w:p>
        </w:tc>
      </w:tr>
      <w:tr w:rsidR="002761B7" w:rsidTr="00B3037D"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PLANIMETRIA BARRIERE 2019.pdf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1B7" w:rsidRDefault="002761B7" w:rsidP="00B3037D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http://webmail2.comune.bergamo.it/BigMailAttachments/BigMailAttachments.nsf/tuttopercodice/07A8BA5A7448B12EC1258505004E9D4A/$FILE/PLANIMETRIA%20BARRIERE%202019.pdf</w:t>
              </w:r>
            </w:hyperlink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  <w:t>(1ac11b5c1d924f21bd5466e5ef3f0e281ca2d80e18aaa442df42dec66747bfb9)</w:t>
            </w:r>
          </w:p>
        </w:tc>
      </w:tr>
    </w:tbl>
    <w:p w:rsidR="000F4A5E" w:rsidRDefault="000F4A5E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>* in caso di link non funzionanti copiare e incollare gli url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5101C"/>
    <w:rsid w:val="00167000"/>
    <w:rsid w:val="001C1AAE"/>
    <w:rsid w:val="002761B7"/>
    <w:rsid w:val="00332C1D"/>
    <w:rsid w:val="003431E3"/>
    <w:rsid w:val="004B3644"/>
    <w:rsid w:val="005318EA"/>
    <w:rsid w:val="00685191"/>
    <w:rsid w:val="00706C49"/>
    <w:rsid w:val="00770686"/>
    <w:rsid w:val="00900DAE"/>
    <w:rsid w:val="009867BD"/>
    <w:rsid w:val="00A96DCF"/>
    <w:rsid w:val="00B57E97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8128-645E-432E-BBFE-21DE1C2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07A8BA5A7448B12EC1258505004E9D4A/$FILE/04%20COMPUTO%20METRICO%20BARRIERE%202019.pdf" TargetMode="External"/><Relationship Id="rId13" Type="http://schemas.openxmlformats.org/officeDocument/2006/relationships/hyperlink" Target="http://webmail2.comune.bergamo.it/BigMailAttachments/BigMailAttachments.nsf/tuttopercodice/07A8BA5A7448B12EC1258505004E9D4A/$FILE/08%20SCHEMA%20CONTRATTO%20BARRIERE%202019-5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07A8BA5A7448B12EC1258505004E9D4A/$FILE/03%20ELENCO%20PREZZI%20BARRIERE%202019.pdf" TargetMode="External"/><Relationship Id="rId12" Type="http://schemas.openxmlformats.org/officeDocument/2006/relationships/hyperlink" Target="http://webmail2.comune.bergamo.it/BigMailAttachments/BigMailAttachments.nsf/tuttopercodice/07A8BA5A7448B12EC1258505004E9D4A/$FILE/07%20PIANO%20MANUTENZIONE%20BARRIERE%202019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07A8BA5A7448B12EC1258505004E9D4A/$FILE/02%20CSA%20BARRIERE%202019-53.pdf" TargetMode="External"/><Relationship Id="rId11" Type="http://schemas.openxmlformats.org/officeDocument/2006/relationships/hyperlink" Target="http://webmail2.comune.bergamo.it/BigMailAttachments/BigMailAttachments.nsf/tuttopercodice/07A8BA5A7448B12EC1258505004E9D4A/$FILE/06%20FASCICOLO%20INFO%20BARRIERE%202019.pdf" TargetMode="External"/><Relationship Id="rId5" Type="http://schemas.openxmlformats.org/officeDocument/2006/relationships/hyperlink" Target="http://webmail2.comune.bergamo.it/BigMailAttachments/BigMailAttachments.nsf/tuttopercodice/07A8BA5A7448B12EC1258505004E9D4A/$FILE/01%20RELAZIONE%20TECNICA%20BAR%202019.pdf" TargetMode="External"/><Relationship Id="rId15" Type="http://schemas.openxmlformats.org/officeDocument/2006/relationships/hyperlink" Target="http://webmail2.comune.bergamo.it/BigMailAttachments/BigMailAttachments.nsf/tuttopercodice/07A8BA5A7448B12EC1258505004E9D4A/$FILE/PLANIMETRIA%20BARRIERE%202019.pdf" TargetMode="External"/><Relationship Id="rId10" Type="http://schemas.openxmlformats.org/officeDocument/2006/relationships/hyperlink" Target="http://webmail2.comune.bergamo.it/BigMailAttachments/BigMailAttachments.nsf/tuttopercodice/07A8BA5A7448B12EC1258505004E9D4A/$FILE/05-BARRIERE%20Piano%20Sicurezza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07A8BA5A7448B12EC1258505004E9D4A/$FILE/04a%20COMPUTO%20METRICO%20ESTIMATIVO%20BARRIERE%202019.pdf" TargetMode="External"/><Relationship Id="rId14" Type="http://schemas.openxmlformats.org/officeDocument/2006/relationships/hyperlink" Target="http://webmail2.comune.bergamo.it/BigMailAttachments/BigMailAttachments.nsf/tuttopercodice/07A8BA5A7448B12EC1258505004E9D4A/$FILE/09%20-%20MANUFATTI%20UNIFICATI%20BARRIERE%20201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Manuela Algeri</cp:lastModifiedBy>
  <cp:revision>11</cp:revision>
  <cp:lastPrinted>2018-12-11T15:29:00Z</cp:lastPrinted>
  <dcterms:created xsi:type="dcterms:W3CDTF">2018-12-19T08:45:00Z</dcterms:created>
  <dcterms:modified xsi:type="dcterms:W3CDTF">2020-02-11T10:21:00Z</dcterms:modified>
</cp:coreProperties>
</file>